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"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pStyle w:val="2"/>
        <w:ind w:left="0" w:leftChars="0" w:firstLine="0" w:firstLineChars="0"/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lang w:val="en-US" w:eastAsia="zh-CN"/>
        </w:rPr>
      </w:pPr>
    </w:p>
    <w:p>
      <w:pPr>
        <w:pStyle w:val="2"/>
        <w:ind w:left="0" w:leftChars="0" w:firstLine="0" w:firstLineChars="0"/>
        <w:jc w:val="center"/>
        <w:rPr>
          <w:rFonts w:hint="eastAsia" w:ascii="Times New Roman" w:hAnsi="Times New Roman" w:eastAsia="仿宋" w:cs="Times New Roman"/>
          <w:b/>
          <w:bCs/>
          <w:color w:val="auto"/>
          <w:kern w:val="0"/>
          <w:sz w:val="44"/>
          <w:szCs w:val="44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color w:val="auto"/>
          <w:kern w:val="0"/>
          <w:sz w:val="44"/>
          <w:szCs w:val="44"/>
          <w:lang w:eastAsia="zh-CN"/>
        </w:rPr>
        <w:t>委托协议书</w:t>
      </w:r>
      <w:bookmarkStart w:id="0" w:name="_GoBack"/>
      <w:bookmarkEnd w:id="0"/>
    </w:p>
    <w:p>
      <w:pPr>
        <w:pStyle w:val="2"/>
        <w:ind w:left="0" w:leftChars="0" w:firstLine="0" w:firstLineChars="0"/>
        <w:jc w:val="center"/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lang w:eastAsia="zh-CN"/>
        </w:rPr>
      </w:pPr>
    </w:p>
    <w:p>
      <w:pPr>
        <w:pStyle w:val="2"/>
        <w:ind w:left="0" w:leftChars="0" w:firstLine="0" w:firstLineChars="0"/>
        <w:jc w:val="left"/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lang w:eastAsia="zh-CN"/>
        </w:rPr>
        <w:t>委托人（简称甲方）：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4"/>
          <w:szCs w:val="24"/>
          <w:u w:val="single"/>
          <w:lang w:val="en-US" w:eastAsia="zh-CN"/>
        </w:rPr>
        <w:t xml:space="preserve">                                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lang w:val="en-US" w:eastAsia="zh-CN"/>
        </w:rPr>
        <w:t>（申请人）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lang w:eastAsia="zh-CN"/>
        </w:rPr>
        <w:t>受委托人（简称乙方）：</w:t>
      </w:r>
      <w:r>
        <w:rPr>
          <w:rFonts w:hint="eastAsia" w:ascii="宋体" w:hAnsi="宋体"/>
          <w:color w:val="auto"/>
          <w:sz w:val="24"/>
          <w:szCs w:val="24"/>
          <w:u w:val="single"/>
          <w:lang w:val="en-US" w:eastAsia="zh-CN"/>
        </w:rPr>
        <w:t xml:space="preserve">                            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lang w:val="en-US" w:eastAsia="zh-CN"/>
        </w:rPr>
        <w:t>（机构、单位）</w:t>
      </w:r>
    </w:p>
    <w:p>
      <w:pPr>
        <w:rPr>
          <w:rFonts w:ascii="仿宋" w:hAnsi="仿宋" w:eastAsia="仿宋" w:cs="仿宋_GB2312"/>
          <w:color w:val="auto"/>
          <w:kern w:val="0"/>
          <w:sz w:val="32"/>
          <w:szCs w:val="32"/>
        </w:rPr>
      </w:pPr>
    </w:p>
    <w:p>
      <w:pPr>
        <w:pStyle w:val="2"/>
        <w:rPr>
          <w:rFonts w:ascii="仿宋" w:hAnsi="仿宋" w:eastAsia="仿宋" w:cs="仿宋_GB2312"/>
          <w:color w:val="auto"/>
          <w:kern w:val="0"/>
          <w:sz w:val="32"/>
          <w:szCs w:val="32"/>
        </w:rPr>
      </w:pPr>
    </w:p>
    <w:p>
      <w:pPr>
        <w:pStyle w:val="2"/>
        <w:rPr>
          <w:rFonts w:hint="eastAsia" w:ascii="仿宋" w:hAnsi="仿宋" w:eastAsia="仿宋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eastAsia="zh-CN"/>
        </w:rPr>
        <w:t>乙方就职业技能鉴定（评价）费用接受甲方委托，双方就以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  <w:lang w:eastAsia="zh-CN"/>
        </w:rPr>
        <w:t>下内容达成协议：</w:t>
      </w:r>
    </w:p>
    <w:p>
      <w:pPr>
        <w:pStyle w:val="2"/>
        <w:rPr>
          <w:rFonts w:hint="default" w:ascii="仿宋" w:hAnsi="仿宋" w:eastAsia="仿宋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  <w:lang w:eastAsia="zh-CN"/>
        </w:rPr>
        <w:t>甲方全权委托乙方按照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  <w:lang w:val="en-US" w:eastAsia="zh-CN"/>
        </w:rPr>
        <w:t>元的标准垫付职业技能鉴定（评价）考试费用，并代领职业技能鉴定（评价）补贴。委托协议一式两份，甲乙双方各执一份，并具有同等法律效力。</w:t>
      </w:r>
    </w:p>
    <w:p>
      <w:pPr>
        <w:rPr>
          <w:rFonts w:ascii="仿宋" w:hAnsi="仿宋" w:eastAsia="仿宋" w:cs="仿宋_GB2312"/>
          <w:color w:val="000000"/>
          <w:kern w:val="0"/>
          <w:sz w:val="32"/>
          <w:szCs w:val="32"/>
        </w:rPr>
      </w:pPr>
    </w:p>
    <w:p>
      <w:pPr>
        <w:rPr>
          <w:rFonts w:ascii="仿宋" w:hAnsi="仿宋" w:eastAsia="仿宋" w:cs="仿宋_GB2312"/>
          <w:color w:val="000000"/>
          <w:kern w:val="0"/>
          <w:sz w:val="32"/>
          <w:szCs w:val="32"/>
        </w:rPr>
      </w:pPr>
    </w:p>
    <w:p>
      <w:pPr>
        <w:rPr>
          <w:rFonts w:hint="eastAsia" w:ascii="仿宋" w:hAnsi="仿宋" w:eastAsia="仿宋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  <w:lang w:eastAsia="zh-CN"/>
        </w:rPr>
        <w:t>委托人签字（盖章）：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  <w:lang w:val="en-US" w:eastAsia="zh-CN"/>
        </w:rPr>
        <w:t xml:space="preserve">              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lang w:eastAsia="zh-CN"/>
        </w:rPr>
        <w:t>受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  <w:lang w:val="en-US" w:eastAsia="zh-CN"/>
        </w:rPr>
        <w:t>委托人签字（盖章）：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  <w:lang w:val="en-US" w:eastAsia="zh-CN"/>
        </w:rPr>
        <w:t>年   月    日                     年    月    日</w:t>
      </w:r>
    </w:p>
    <w:p>
      <w:pPr>
        <w:rPr>
          <w:rFonts w:ascii="仿宋" w:hAnsi="仿宋" w:eastAsia="仿宋" w:cs="仿宋_GB2312"/>
          <w:color w:val="000000"/>
          <w:kern w:val="0"/>
          <w:sz w:val="32"/>
          <w:szCs w:val="32"/>
        </w:rPr>
      </w:pPr>
    </w:p>
    <w:p>
      <w:pPr>
        <w:rPr>
          <w:rFonts w:ascii="仿宋" w:hAnsi="仿宋" w:eastAsia="仿宋" w:cs="仿宋_GB2312"/>
          <w:color w:val="000000"/>
          <w:kern w:val="0"/>
          <w:sz w:val="32"/>
          <w:szCs w:val="32"/>
        </w:rPr>
      </w:pPr>
    </w:p>
    <w:p>
      <w:pPr>
        <w:rPr>
          <w:rFonts w:ascii="仿宋" w:hAnsi="仿宋" w:eastAsia="仿宋" w:cs="仿宋_GB2312"/>
          <w:color w:val="000000"/>
          <w:kern w:val="0"/>
          <w:sz w:val="32"/>
          <w:szCs w:val="32"/>
        </w:rPr>
      </w:pPr>
    </w:p>
    <w:p>
      <w:pPr>
        <w:pStyle w:val="2"/>
        <w:ind w:left="0" w:leftChars="0" w:firstLine="0" w:firstLineChars="0"/>
        <w:rPr>
          <w:rFonts w:ascii="Times New Roman" w:hAnsi="Times New Roman" w:eastAsia="仿宋" w:cs="Times New Roman"/>
          <w:sz w:val="28"/>
          <w:szCs w:val="28"/>
        </w:rPr>
      </w:pPr>
    </w:p>
    <w:p>
      <w:pPr>
        <w:pStyle w:val="2"/>
        <w:rPr>
          <w:rFonts w:ascii="Times New Roman" w:hAnsi="Times New Roman" w:eastAsia="仿宋" w:cs="Times New Roman"/>
          <w:sz w:val="28"/>
          <w:szCs w:val="28"/>
        </w:rPr>
      </w:pPr>
    </w:p>
    <w:p>
      <w:pPr>
        <w:pStyle w:val="2"/>
        <w:ind w:left="0" w:leftChars="0" w:firstLine="0" w:firstLineChars="0"/>
        <w:rPr>
          <w:rFonts w:ascii="Times New Roman" w:hAnsi="Times New Roman" w:eastAsia="仿宋" w:cs="Times New Roman"/>
          <w:sz w:val="28"/>
          <w:szCs w:val="28"/>
        </w:rPr>
      </w:pPr>
    </w:p>
    <w:sectPr>
      <w:footerReference r:id="rId4" w:type="first"/>
      <w:footerReference r:id="rId3" w:type="default"/>
      <w:pgSz w:w="11906" w:h="16838"/>
      <w:pgMar w:top="1928" w:right="1474" w:bottom="1361" w:left="1587" w:header="851" w:footer="992" w:gutter="0"/>
      <w:pgNumType w:fmt="decimal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WAAAAZHJzL1BL&#10;AQIUABQAAAAIAIdO4kDOqXm5zwAAAAUBAAAPAAAAAAAAAAEAIAAAADgAAABkcnMvZG93bnJldi54&#10;bWxQSwECFAAUAAAACACHTuJAdmChlrQBAABSAwAADgAAAAAAAAABACAAAAA0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WAAAAZHJzL1BL&#10;AQIUABQAAAAIAIdO4kDOqXm5zwAAAAUBAAAPAAAAAAAAAAEAIAAAADgAAABkcnMvZG93bnJldi54&#10;bWxQSwECFAAUAAAACACHTuJASPDfDbQBAABSAwAADgAAAAAAAAABACAAAAA0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257D08"/>
    <w:rsid w:val="000159F6"/>
    <w:rsid w:val="00042BCE"/>
    <w:rsid w:val="000D5A95"/>
    <w:rsid w:val="000F1108"/>
    <w:rsid w:val="003350AF"/>
    <w:rsid w:val="003B7E36"/>
    <w:rsid w:val="00475811"/>
    <w:rsid w:val="00564728"/>
    <w:rsid w:val="0058348E"/>
    <w:rsid w:val="005B3684"/>
    <w:rsid w:val="006A7B69"/>
    <w:rsid w:val="007A2721"/>
    <w:rsid w:val="00835F3A"/>
    <w:rsid w:val="008A189D"/>
    <w:rsid w:val="008C7A61"/>
    <w:rsid w:val="0091491C"/>
    <w:rsid w:val="00BA1EEF"/>
    <w:rsid w:val="00BC477F"/>
    <w:rsid w:val="00C17993"/>
    <w:rsid w:val="00CA442B"/>
    <w:rsid w:val="00E73F52"/>
    <w:rsid w:val="00F43927"/>
    <w:rsid w:val="03341EDD"/>
    <w:rsid w:val="0686631C"/>
    <w:rsid w:val="08F549AB"/>
    <w:rsid w:val="097450E8"/>
    <w:rsid w:val="0B165A11"/>
    <w:rsid w:val="0CD449CF"/>
    <w:rsid w:val="0D8F0AA1"/>
    <w:rsid w:val="0E600CA0"/>
    <w:rsid w:val="137C31A3"/>
    <w:rsid w:val="14713BC3"/>
    <w:rsid w:val="15257D08"/>
    <w:rsid w:val="1597510C"/>
    <w:rsid w:val="1770635A"/>
    <w:rsid w:val="199C7516"/>
    <w:rsid w:val="1A67530C"/>
    <w:rsid w:val="1C897155"/>
    <w:rsid w:val="1EFF6925"/>
    <w:rsid w:val="1FFA7AA0"/>
    <w:rsid w:val="20BB19E7"/>
    <w:rsid w:val="23025459"/>
    <w:rsid w:val="248E50DF"/>
    <w:rsid w:val="264C6FAC"/>
    <w:rsid w:val="29137BA2"/>
    <w:rsid w:val="29EA71E3"/>
    <w:rsid w:val="2A910341"/>
    <w:rsid w:val="2C1F6F14"/>
    <w:rsid w:val="2CCC4C24"/>
    <w:rsid w:val="30490E93"/>
    <w:rsid w:val="326A57AA"/>
    <w:rsid w:val="32D07FAF"/>
    <w:rsid w:val="39D540F1"/>
    <w:rsid w:val="3CAD245A"/>
    <w:rsid w:val="425C133C"/>
    <w:rsid w:val="44463283"/>
    <w:rsid w:val="45B66B33"/>
    <w:rsid w:val="47D8708B"/>
    <w:rsid w:val="48D66C4D"/>
    <w:rsid w:val="496F6383"/>
    <w:rsid w:val="49E261A5"/>
    <w:rsid w:val="4A3D38CD"/>
    <w:rsid w:val="4B9949A6"/>
    <w:rsid w:val="562B73C9"/>
    <w:rsid w:val="5A0B09C7"/>
    <w:rsid w:val="5AFA5621"/>
    <w:rsid w:val="5C343F27"/>
    <w:rsid w:val="5CCB771A"/>
    <w:rsid w:val="5DF623E6"/>
    <w:rsid w:val="5E246353"/>
    <w:rsid w:val="5FC82302"/>
    <w:rsid w:val="609072BA"/>
    <w:rsid w:val="631E39A1"/>
    <w:rsid w:val="65732DD3"/>
    <w:rsid w:val="65E81565"/>
    <w:rsid w:val="66F51678"/>
    <w:rsid w:val="6B182845"/>
    <w:rsid w:val="6C45720E"/>
    <w:rsid w:val="6DC7DB3E"/>
    <w:rsid w:val="707C57F7"/>
    <w:rsid w:val="7349653B"/>
    <w:rsid w:val="734A1231"/>
    <w:rsid w:val="73894DD7"/>
    <w:rsid w:val="742D3DAD"/>
    <w:rsid w:val="76152C9C"/>
    <w:rsid w:val="768707F5"/>
    <w:rsid w:val="7A333307"/>
    <w:rsid w:val="7AF871A2"/>
    <w:rsid w:val="7B4A2B1B"/>
    <w:rsid w:val="7BEFCD6F"/>
    <w:rsid w:val="7D573D74"/>
    <w:rsid w:val="7E1C0D2D"/>
    <w:rsid w:val="7E25502B"/>
    <w:rsid w:val="7EFF2636"/>
    <w:rsid w:val="7F31CE54"/>
    <w:rsid w:val="7F9642A0"/>
    <w:rsid w:val="7F999379"/>
    <w:rsid w:val="7FA84946"/>
    <w:rsid w:val="7FFD08B3"/>
    <w:rsid w:val="9F7F01F6"/>
    <w:rsid w:val="9F8B96E1"/>
    <w:rsid w:val="AF791075"/>
    <w:rsid w:val="B7BF58E3"/>
    <w:rsid w:val="BEBF19FF"/>
    <w:rsid w:val="C7AEFFDB"/>
    <w:rsid w:val="CD4DF0B9"/>
    <w:rsid w:val="DEFB5514"/>
    <w:rsid w:val="FCDF529D"/>
    <w:rsid w:val="FD9CDDDF"/>
    <w:rsid w:val="FF7EFD5F"/>
    <w:rsid w:val="FFBBD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iPriority="99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pPr>
      <w:spacing w:line="560" w:lineRule="exact"/>
      <w:ind w:firstLine="721" w:firstLineChars="200"/>
    </w:pPr>
    <w:rPr>
      <w:rFonts w:eastAsia="仿宋_GB2312"/>
      <w:sz w:val="32"/>
    </w:rPr>
  </w:style>
  <w:style w:type="paragraph" w:styleId="3">
    <w:name w:val="Body Text"/>
    <w:basedOn w:val="1"/>
    <w:next w:val="4"/>
    <w:qFormat/>
    <w:uiPriority w:val="0"/>
    <w:rPr>
      <w:rFonts w:ascii="仿宋_GB2312" w:eastAsia="仿宋_GB2312"/>
      <w:sz w:val="32"/>
    </w:rPr>
  </w:style>
  <w:style w:type="paragraph" w:styleId="4">
    <w:name w:val="toc 5"/>
    <w:basedOn w:val="1"/>
    <w:next w:val="1"/>
    <w:qFormat/>
    <w:uiPriority w:val="0"/>
    <w:pPr>
      <w:ind w:left="1680"/>
    </w:pPr>
  </w:style>
  <w:style w:type="paragraph" w:styleId="6">
    <w:name w:val="index 5"/>
    <w:next w:val="1"/>
    <w:unhideWhenUsed/>
    <w:qFormat/>
    <w:uiPriority w:val="99"/>
    <w:pPr>
      <w:widowControl w:val="0"/>
      <w:ind w:left="800" w:leftChars="8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7">
    <w:name w:val="Balloon Text"/>
    <w:basedOn w:val="1"/>
    <w:link w:val="14"/>
    <w:qFormat/>
    <w:uiPriority w:val="0"/>
    <w:rPr>
      <w:sz w:val="18"/>
      <w:szCs w:val="18"/>
    </w:rPr>
  </w:style>
  <w:style w:type="paragraph" w:styleId="8">
    <w:name w:val="footer"/>
    <w:next w:val="6"/>
    <w:qFormat/>
    <w:uiPriority w:val="0"/>
    <w:pPr>
      <w:widowControl w:val="0"/>
      <w:tabs>
        <w:tab w:val="center" w:pos="4153"/>
        <w:tab w:val="right" w:pos="8306"/>
      </w:tabs>
      <w:snapToGrid w:val="0"/>
      <w:jc w:val="both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批注框文本 Char"/>
    <w:basedOn w:val="13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font31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4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2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18">
    <w:name w:val="font6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11"/>
    <w:basedOn w:val="13"/>
    <w:qFormat/>
    <w:uiPriority w:val="0"/>
    <w:rPr>
      <w:rFonts w:ascii="Nimbus Roman No9 L" w:hAnsi="Nimbus Roman No9 L" w:eastAsia="Nimbus Roman No9 L" w:cs="Nimbus Roman No9 L"/>
      <w:color w:val="000000"/>
      <w:sz w:val="22"/>
      <w:szCs w:val="22"/>
      <w:u w:val="single"/>
    </w:rPr>
  </w:style>
  <w:style w:type="character" w:customStyle="1" w:styleId="20">
    <w:name w:val="font0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320</Words>
  <Characters>1828</Characters>
  <Lines>15</Lines>
  <Paragraphs>4</Paragraphs>
  <TotalTime>3</TotalTime>
  <ScaleCrop>false</ScaleCrop>
  <LinksUpToDate>false</LinksUpToDate>
  <CharactersWithSpaces>2144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2021-10-16T10:50:00Z</dcterms:created>
  <dc:creator>城乡居民保险局信访专员</dc:creator>
  <cp:lastModifiedBy>kylin</cp:lastModifiedBy>
  <cp:lastPrinted>2022-08-13T08:45:00Z</cp:lastPrinted>
  <dcterms:modified xsi:type="dcterms:W3CDTF">2023-02-27T15:58:33Z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  <property fmtid="{D5CDD505-2E9C-101B-9397-08002B2CF9AE}" pid="3" name="ICV">
    <vt:lpwstr>4B5B8515BED44453955B3513A16272B5</vt:lpwstr>
  </property>
</Properties>
</file>