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附件2：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  <w:t>《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" w:eastAsia="zh-CN"/>
        </w:rPr>
        <w:t>永州摩崖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石刻保护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" w:eastAsia="zh-CN"/>
        </w:rPr>
        <w:t>规定（草案）</w:t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  <w:t>》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-SA"/>
        </w:rPr>
        <w:t>立法听证会报名表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姓名</w:t>
            </w: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年龄</w:t>
            </w: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职业</w:t>
            </w: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学历</w:t>
            </w: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工作单位</w:t>
            </w:r>
          </w:p>
        </w:tc>
        <w:tc>
          <w:tcPr>
            <w:tcW w:w="4260" w:type="dxa"/>
            <w:gridSpan w:val="3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职务</w:t>
            </w: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身份证号</w:t>
            </w:r>
          </w:p>
        </w:tc>
        <w:tc>
          <w:tcPr>
            <w:tcW w:w="4260" w:type="dxa"/>
            <w:gridSpan w:val="3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邮编</w:t>
            </w:r>
          </w:p>
        </w:tc>
        <w:tc>
          <w:tcPr>
            <w:tcW w:w="1421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通讯地址</w:t>
            </w:r>
          </w:p>
        </w:tc>
        <w:tc>
          <w:tcPr>
            <w:tcW w:w="7102" w:type="dxa"/>
            <w:gridSpan w:val="5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联系方式</w:t>
            </w: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手机号码</w:t>
            </w:r>
          </w:p>
        </w:tc>
        <w:tc>
          <w:tcPr>
            <w:tcW w:w="5682" w:type="dxa"/>
            <w:gridSpan w:val="4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  <w:tc>
          <w:tcPr>
            <w:tcW w:w="1420" w:type="dxa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电子邮箱</w:t>
            </w:r>
          </w:p>
        </w:tc>
        <w:tc>
          <w:tcPr>
            <w:tcW w:w="5682" w:type="dxa"/>
            <w:gridSpan w:val="4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是否人大代表、政协委员（注明身份所属机关）</w:t>
            </w:r>
          </w:p>
        </w:tc>
        <w:tc>
          <w:tcPr>
            <w:tcW w:w="5682" w:type="dxa"/>
            <w:gridSpan w:val="4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3" w:hRule="atLeast"/>
        </w:trPr>
        <w:tc>
          <w:tcPr>
            <w:tcW w:w="1420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本人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意见</w:t>
            </w:r>
          </w:p>
          <w:p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  <w:t>要点</w:t>
            </w:r>
          </w:p>
        </w:tc>
        <w:tc>
          <w:tcPr>
            <w:tcW w:w="7102" w:type="dxa"/>
            <w:gridSpan w:val="5"/>
          </w:tcPr>
          <w:p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" w:eastAsia="zh-CN"/>
              </w:rPr>
            </w:pPr>
          </w:p>
        </w:tc>
      </w:tr>
    </w:tbl>
    <w:p>
      <w:pPr>
        <w:pStyle w:val="2"/>
        <w:rPr>
          <w:rFonts w:hint="eastAsia"/>
          <w:lang w:val="en" w:eastAsia="zh-CN"/>
        </w:rPr>
      </w:pPr>
      <w:r>
        <w:rPr>
          <w:rFonts w:hint="eastAsia"/>
          <w:lang w:val="en" w:eastAsia="zh-CN"/>
        </w:rPr>
        <w:t>注：本人意见要点可另附页。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72A1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cs="永中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2023-09-08T09:01:39Z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699C8CA67C0340E48B2A8D63C1BD2FD6_12</vt:lpwstr>
  </property>
</Properties>
</file>