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rPr>
          <w:rStyle w:val="5"/>
          <w:rFonts w:ascii="Times New Roman" w:hAnsi="Times New Roman" w:eastAsia="黑体"/>
          <w:sz w:val="32"/>
          <w:szCs w:val="32"/>
          <w:shd w:val="clear" w:color="auto" w:fill="FFFFFF"/>
        </w:rPr>
      </w:pPr>
      <w:r>
        <w:rPr>
          <w:rStyle w:val="5"/>
          <w:rFonts w:ascii="Times New Roman" w:hAnsi="黑体" w:eastAsia="黑体"/>
          <w:sz w:val="32"/>
          <w:szCs w:val="32"/>
          <w:shd w:val="clear" w:color="auto" w:fill="FFFFFF"/>
        </w:rPr>
        <w:t>附件</w:t>
      </w:r>
      <w:r>
        <w:rPr>
          <w:rStyle w:val="5"/>
          <w:rFonts w:ascii="Times New Roman" w:hAnsi="Times New Roman" w:eastAsia="黑体"/>
          <w:sz w:val="32"/>
          <w:szCs w:val="32"/>
          <w:shd w:val="clear" w:color="auto" w:fill="FFFFFF"/>
        </w:rPr>
        <w:t>4</w:t>
      </w:r>
    </w:p>
    <w:p>
      <w:pPr>
        <w:spacing w:line="600" w:lineRule="exact"/>
        <w:ind w:firstLine="0"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 xml:space="preserve"> </w:t>
      </w:r>
      <w:bookmarkStart w:id="0" w:name="_GoBack"/>
      <w:r>
        <w:rPr>
          <w:rFonts w:hint="eastAsia" w:ascii="方正小标宋简体" w:eastAsia="方正小标宋简体"/>
          <w:bCs/>
          <w:sz w:val="44"/>
          <w:szCs w:val="44"/>
        </w:rPr>
        <w:t>永州市中心城区声环境功能区划分图</w:t>
      </w:r>
      <w:bookmarkEnd w:id="0"/>
    </w:p>
    <w:p>
      <w:pPr>
        <w:ind w:firstLine="0"/>
        <w:rPr>
          <w:rFonts w:hint="eastAsia" w:ascii="Times New Roman" w:hAnsi="Times New Roman"/>
        </w:rPr>
      </w:pPr>
      <w:r>
        <w:rPr>
          <w:rStyle w:val="5"/>
          <w:rFonts w:ascii="Times New Roman" w:hAnsi="Times New Roman" w:eastAsia="黑体"/>
          <w:b/>
          <w:sz w:val="32"/>
          <w:szCs w:val="32"/>
          <w:shd w:val="clear" w:color="auto" w:fill="FFFFFF"/>
        </w:rPr>
        <w:drawing>
          <wp:inline distT="0" distB="0" distL="114300" distR="114300">
            <wp:extent cx="5273040" cy="7456805"/>
            <wp:effectExtent l="0" t="0" r="3810" b="10795"/>
            <wp:docPr id="1" name="图片 1" descr="永州区划图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永州区划图8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/>
        <w:rPr>
          <w:rStyle w:val="5"/>
          <w:rFonts w:ascii="Times New Roman" w:hAnsi="Times New Roman" w:eastAsia="黑体"/>
          <w:b/>
          <w:sz w:val="32"/>
          <w:szCs w:val="32"/>
          <w:shd w:val="clear" w:color="auto" w:fill="FFFFFF"/>
        </w:rPr>
      </w:pP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E4E7E"/>
    <w:rsid w:val="09EA1691"/>
    <w:rsid w:val="23DE398D"/>
    <w:rsid w:val="5A847FEC"/>
    <w:rsid w:val="721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624"/>
      <w:jc w:val="both"/>
    </w:pPr>
    <w:rPr>
      <w:rFonts w:ascii="Calibri" w:hAnsi="Calibri" w:eastAsia="仿宋_GB2312" w:cs="Times New Roman"/>
      <w:kern w:val="2"/>
      <w:sz w:val="30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line="360" w:lineRule="auto"/>
      <w:outlineLvl w:val="1"/>
    </w:pPr>
    <w:rPr>
      <w:rFonts w:ascii="Cambria" w:hAnsi="Cambria" w:eastAsia="仿宋"/>
      <w:b/>
      <w:kern w:val="0"/>
      <w:sz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apple-converted-space"/>
    <w:basedOn w:val="3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2021-02-24T07:16:00Z</dcterms:created>
  <dc:creator>何宇峰</dc:creator>
  <cp:lastModifiedBy>何宇峰</cp:lastModifiedBy>
  <dcterms:modified xsi:type="dcterms:W3CDTF">2021-02-24T07:20:58Z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